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B5CDD" w14:textId="291ABC5C" w:rsidR="00E6202B" w:rsidRDefault="00133CD5" w:rsidP="00133CD5">
      <w:pPr>
        <w:pStyle w:val="Heading2"/>
      </w:pPr>
      <w:bookmarkStart w:id="0" w:name="_Hlk20820666"/>
      <w:r>
        <w:t>Subject: Converting binary data to XML</w:t>
      </w:r>
    </w:p>
    <w:p w14:paraId="01B8E4DA" w14:textId="2D3020FD" w:rsidR="00133CD5" w:rsidRDefault="00133CD5"/>
    <w:p w14:paraId="2A6E60AE" w14:textId="7782A7C8" w:rsidR="00133CD5" w:rsidRDefault="00133CD5">
      <w:r>
        <w:t>Hi Folks,</w:t>
      </w:r>
    </w:p>
    <w:p w14:paraId="6A6B9937" w14:textId="75E55528" w:rsidR="00133CD5" w:rsidRDefault="00133CD5">
      <w:r w:rsidRPr="003D24FE">
        <w:rPr>
          <w:b/>
          <w:bCs/>
        </w:rPr>
        <w:t>Scenario</w:t>
      </w:r>
      <w:r>
        <w:t xml:space="preserve">: </w:t>
      </w:r>
      <w:r w:rsidR="006D4A04">
        <w:t>You</w:t>
      </w:r>
      <w:r>
        <w:t xml:space="preserve"> </w:t>
      </w:r>
      <w:r w:rsidR="002D5A4E">
        <w:rPr>
          <w:rFonts w:ascii="Calibri" w:eastAsia="Calibri" w:hAnsi="Calibri" w:cs="Times New Roman"/>
        </w:rPr>
        <w:t xml:space="preserve">electronically </w:t>
      </w:r>
      <w:r>
        <w:t xml:space="preserve">receive </w:t>
      </w:r>
      <w:r w:rsidR="003E3C6D">
        <w:t xml:space="preserve">book </w:t>
      </w:r>
      <w:r>
        <w:t xml:space="preserve">data </w:t>
      </w:r>
      <w:r w:rsidR="006D4A04">
        <w:t>from a supplier</w:t>
      </w:r>
      <w:r>
        <w:t xml:space="preserve">. The data is in binary. You want to convert the data to XML so that you can leverage the </w:t>
      </w:r>
      <w:r w:rsidR="007164BD">
        <w:t>large</w:t>
      </w:r>
      <w:r>
        <w:t xml:space="preserve"> suite of XML tools</w:t>
      </w:r>
      <w:r w:rsidR="006D4A04">
        <w:t xml:space="preserve"> that the marketplace provides</w:t>
      </w:r>
      <w:r>
        <w:t xml:space="preserve">. </w:t>
      </w:r>
    </w:p>
    <w:p w14:paraId="4C58C1D5" w14:textId="5A604017" w:rsidR="00133CD5" w:rsidRDefault="00133CD5">
      <w:r>
        <w:t xml:space="preserve">Here is </w:t>
      </w:r>
      <w:r w:rsidR="00122C90">
        <w:t>an excerpt</w:t>
      </w:r>
      <w:r>
        <w:t xml:space="preserve"> of </w:t>
      </w:r>
      <w:r w:rsidR="00122C90">
        <w:t>an</w:t>
      </w:r>
      <w:r>
        <w:t xml:space="preserve"> input </w:t>
      </w:r>
      <w:r w:rsidR="003E3C6D">
        <w:t xml:space="preserve">that </w:t>
      </w:r>
      <w:r>
        <w:t>you receive</w:t>
      </w:r>
      <w:r w:rsidR="004900C9">
        <w:t xml:space="preserve">, </w:t>
      </w:r>
      <w:r w:rsidR="00B6379D">
        <w:t>displayed</w:t>
      </w:r>
      <w:r w:rsidR="00122C90">
        <w:t xml:space="preserve"> </w:t>
      </w:r>
      <w:r w:rsidR="00CF15F6">
        <w:t>in</w:t>
      </w:r>
      <w:r w:rsidR="00122C90">
        <w:t xml:space="preserve"> a hex editor</w:t>
      </w:r>
      <w:r>
        <w:t>:</w:t>
      </w:r>
    </w:p>
    <w:p w14:paraId="78B719E9" w14:textId="5F9A0AC0" w:rsidR="00133CD5" w:rsidRDefault="006D4A04">
      <w:r>
        <w:rPr>
          <w:noProof/>
        </w:rPr>
        <w:drawing>
          <wp:inline distT="0" distB="0" distL="0" distR="0" wp14:anchorId="7A36599D" wp14:editId="66DA4BC7">
            <wp:extent cx="4468495" cy="191452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495" cy="191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38FA2F" w14:textId="5E286306" w:rsidR="00DA7EA4" w:rsidRDefault="006D4A04">
      <w:r>
        <w:t xml:space="preserve">You could implement your own custom parser to </w:t>
      </w:r>
      <w:r w:rsidR="002214AE">
        <w:t>process</w:t>
      </w:r>
      <w:r>
        <w:t xml:space="preserve"> the input data</w:t>
      </w:r>
      <w:r w:rsidR="002214AE">
        <w:t>. B</w:t>
      </w:r>
      <w:r>
        <w:t xml:space="preserve">ut that’s not the </w:t>
      </w:r>
      <w:r w:rsidR="00161130">
        <w:t>declarative</w:t>
      </w:r>
      <w:r>
        <w:t xml:space="preserve"> way. You want to simply describe the input and </w:t>
      </w:r>
      <w:r w:rsidR="00161130">
        <w:t xml:space="preserve">then </w:t>
      </w:r>
      <w:r>
        <w:t xml:space="preserve">feed that description into a tool </w:t>
      </w:r>
      <w:r w:rsidR="003F2D1E">
        <w:t>that</w:t>
      </w:r>
      <w:r>
        <w:t xml:space="preserve"> </w:t>
      </w:r>
      <w:r w:rsidR="00161130">
        <w:t>will</w:t>
      </w:r>
      <w:r>
        <w:t xml:space="preserve"> parse the data based on your </w:t>
      </w:r>
      <w:bookmarkStart w:id="1" w:name="_Hlk20821800"/>
      <w:r>
        <w:t>description</w:t>
      </w:r>
      <w:r w:rsidR="009A019F">
        <w:t xml:space="preserve"> – </w:t>
      </w:r>
      <w:r w:rsidR="009A019F" w:rsidRPr="009A019F">
        <w:rPr>
          <w:i/>
          <w:iCs/>
        </w:rPr>
        <w:t xml:space="preserve">Hey tool, here’s my description of the </w:t>
      </w:r>
      <w:r w:rsidR="004900C9">
        <w:rPr>
          <w:i/>
          <w:iCs/>
        </w:rPr>
        <w:t>input</w:t>
      </w:r>
      <w:r w:rsidR="00156681">
        <w:rPr>
          <w:i/>
          <w:iCs/>
        </w:rPr>
        <w:t>’s</w:t>
      </w:r>
      <w:r w:rsidR="004900C9">
        <w:rPr>
          <w:i/>
          <w:iCs/>
        </w:rPr>
        <w:t xml:space="preserve"> </w:t>
      </w:r>
      <w:r w:rsidR="009A019F" w:rsidRPr="009A019F">
        <w:rPr>
          <w:i/>
          <w:iCs/>
        </w:rPr>
        <w:t>format,</w:t>
      </w:r>
      <w:r w:rsidR="009A019F">
        <w:rPr>
          <w:i/>
          <w:iCs/>
        </w:rPr>
        <w:t xml:space="preserve"> now</w:t>
      </w:r>
      <w:r w:rsidR="009A019F" w:rsidRPr="009A019F">
        <w:rPr>
          <w:i/>
          <w:iCs/>
        </w:rPr>
        <w:t xml:space="preserve"> you figure out how to parse it</w:t>
      </w:r>
      <w:r>
        <w:t xml:space="preserve">. </w:t>
      </w:r>
      <w:bookmarkEnd w:id="1"/>
    </w:p>
    <w:p w14:paraId="52B7BC57" w14:textId="34A675AA" w:rsidR="00DA7EA4" w:rsidRDefault="00122C90">
      <w:r>
        <w:rPr>
          <w:noProof/>
        </w:rPr>
        <w:drawing>
          <wp:inline distT="0" distB="0" distL="0" distR="0" wp14:anchorId="0D018CDF" wp14:editId="3C69747B">
            <wp:extent cx="2273935" cy="25730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257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E9DF04" w14:textId="6D7C334D" w:rsidR="006D4A04" w:rsidRDefault="006D4A04">
      <w:r>
        <w:t xml:space="preserve">So, you need a language for </w:t>
      </w:r>
      <w:r w:rsidR="0043367E">
        <w:t xml:space="preserve">declaratively </w:t>
      </w:r>
      <w:r>
        <w:t xml:space="preserve">describing </w:t>
      </w:r>
      <w:r w:rsidR="00EA290D">
        <w:t xml:space="preserve">the format of the input </w:t>
      </w:r>
      <w:r>
        <w:t xml:space="preserve">data. In other words, you need a data format description language. </w:t>
      </w:r>
      <w:r w:rsidR="002214AE">
        <w:t>Such a language exist</w:t>
      </w:r>
      <w:r w:rsidR="0043367E">
        <w:t>s! It’s called DFDL</w:t>
      </w:r>
      <w:r w:rsidR="00F41F6F">
        <w:rPr>
          <w:rFonts w:ascii="Calibri" w:eastAsia="Calibri" w:hAnsi="Calibri" w:cs="Times New Roman"/>
        </w:rPr>
        <w:t xml:space="preserve"> (Data Format Description Language). </w:t>
      </w:r>
      <w:r w:rsidR="002214AE">
        <w:t>DFDL is a language for describing data format</w:t>
      </w:r>
      <w:r w:rsidR="0043367E">
        <w:t>s</w:t>
      </w:r>
      <w:r w:rsidR="002214AE">
        <w:t xml:space="preserve">, </w:t>
      </w:r>
      <w:r w:rsidR="004900C9">
        <w:t xml:space="preserve">both </w:t>
      </w:r>
      <w:r w:rsidR="002214AE">
        <w:t xml:space="preserve">text </w:t>
      </w:r>
      <w:r w:rsidR="004900C9">
        <w:t>and</w:t>
      </w:r>
      <w:r w:rsidR="002214AE">
        <w:t xml:space="preserve"> binary. </w:t>
      </w:r>
      <w:r w:rsidR="00615D98">
        <w:rPr>
          <w:rFonts w:ascii="Calibri" w:eastAsia="Calibri" w:hAnsi="Calibri" w:cs="Times New Roman"/>
        </w:rPr>
        <w:t xml:space="preserve">Interestingly, </w:t>
      </w:r>
      <w:r w:rsidR="009A019F">
        <w:rPr>
          <w:rFonts w:ascii="Calibri" w:eastAsia="Calibri" w:hAnsi="Calibri" w:cs="Times New Roman"/>
        </w:rPr>
        <w:t>DFDL</w:t>
      </w:r>
      <w:r w:rsidR="00615D98">
        <w:rPr>
          <w:rFonts w:ascii="Calibri" w:eastAsia="Calibri" w:hAnsi="Calibri" w:cs="Times New Roman"/>
        </w:rPr>
        <w:t xml:space="preserve"> is an XML language! </w:t>
      </w:r>
      <w:r w:rsidR="002214AE">
        <w:t xml:space="preserve">A DFDL processor </w:t>
      </w:r>
      <w:r w:rsidR="0043367E">
        <w:t>takes</w:t>
      </w:r>
      <w:r w:rsidR="002214AE">
        <w:t xml:space="preserve"> two inputs: the input data and a document that describes the format of the input data. That document is called a DFDL schema.</w:t>
      </w:r>
      <w:r w:rsidR="00615D98">
        <w:t xml:space="preserve"> </w:t>
      </w:r>
    </w:p>
    <w:p w14:paraId="56B6F31E" w14:textId="754F4CEB" w:rsidR="000C7C01" w:rsidRDefault="000C7C01">
      <w:r>
        <w:rPr>
          <w:noProof/>
        </w:rPr>
        <w:lastRenderedPageBreak/>
        <w:drawing>
          <wp:inline distT="0" distB="0" distL="0" distR="0" wp14:anchorId="315FE424" wp14:editId="5BFC3377">
            <wp:extent cx="2273935" cy="25730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257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A911CE" w14:textId="2CDCCFD8" w:rsidR="000C7C01" w:rsidRDefault="0043367E">
      <w:r>
        <w:t xml:space="preserve">I created a DFDL schema </w:t>
      </w:r>
      <w:r w:rsidR="003E3C6D">
        <w:t>that</w:t>
      </w:r>
      <w:r>
        <w:t xml:space="preserve"> describe</w:t>
      </w:r>
      <w:r w:rsidR="003E3C6D">
        <w:t>s</w:t>
      </w:r>
      <w:r>
        <w:t xml:space="preserve"> the format of the </w:t>
      </w:r>
      <w:r w:rsidR="0099480A">
        <w:t xml:space="preserve">binary </w:t>
      </w:r>
      <w:r>
        <w:t xml:space="preserve">book data. </w:t>
      </w:r>
      <w:r w:rsidR="003E3C6D">
        <w:t xml:space="preserve">I </w:t>
      </w:r>
      <w:r w:rsidR="00BD6B90">
        <w:t xml:space="preserve">handed </w:t>
      </w:r>
      <w:r w:rsidR="00304B7E">
        <w:t>my</w:t>
      </w:r>
      <w:r w:rsidR="00BD6B90">
        <w:t xml:space="preserve"> DFDL schema and the input </w:t>
      </w:r>
      <w:r w:rsidR="00435976">
        <w:t xml:space="preserve">data </w:t>
      </w:r>
      <w:r w:rsidR="00BD6B90">
        <w:t xml:space="preserve">to a DFDL processor which </w:t>
      </w:r>
      <w:r w:rsidR="003E3C6D">
        <w:t xml:space="preserve">then </w:t>
      </w:r>
      <w:r w:rsidR="00BD6B90">
        <w:t xml:space="preserve">parsed the </w:t>
      </w:r>
      <w:r w:rsidR="00435976">
        <w:t>data</w:t>
      </w:r>
      <w:r w:rsidR="00BD6B90">
        <w:t xml:space="preserve"> based on my description</w:t>
      </w:r>
      <w:r w:rsidR="002D5A4E">
        <w:t>.</w:t>
      </w:r>
      <w:r w:rsidR="00BD6B90">
        <w:t xml:space="preserve"> </w:t>
      </w:r>
      <w:r w:rsidR="007133CE">
        <w:t>The</w:t>
      </w:r>
      <w:r w:rsidR="00BD6B90">
        <w:t xml:space="preserve"> </w:t>
      </w:r>
      <w:r w:rsidR="003E3C6D">
        <w:t>output</w:t>
      </w:r>
      <w:r w:rsidR="007133CE">
        <w:t xml:space="preserve"> i</w:t>
      </w:r>
      <w:r w:rsidR="002D5A4E">
        <w:t>s</w:t>
      </w:r>
      <w:r w:rsidR="00BD6B90">
        <w:t xml:space="preserve"> XML</w:t>
      </w:r>
      <w:r w:rsidR="00435976">
        <w:t>.</w:t>
      </w:r>
    </w:p>
    <w:p w14:paraId="285F7FE2" w14:textId="386F76D2" w:rsidR="00BD6B90" w:rsidRDefault="008638F5">
      <w:r>
        <w:rPr>
          <w:noProof/>
        </w:rPr>
        <w:lastRenderedPageBreak/>
        <w:drawing>
          <wp:inline distT="0" distB="0" distL="0" distR="0" wp14:anchorId="2ECFAC46" wp14:editId="434490B0">
            <wp:extent cx="4608830" cy="9882505"/>
            <wp:effectExtent l="0" t="0" r="127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988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9AA1DF" w14:textId="7373E49E" w:rsidR="000C7C01" w:rsidRDefault="009B2462">
      <w:r>
        <w:lastRenderedPageBreak/>
        <w:t>The binary is</w:t>
      </w:r>
      <w:bookmarkStart w:id="2" w:name="_GoBack"/>
      <w:bookmarkEnd w:id="2"/>
      <w:r>
        <w:t xml:space="preserve"> converted to XML! </w:t>
      </w:r>
      <w:r w:rsidR="003E3C6D">
        <w:t xml:space="preserve">Pretty neat, </w:t>
      </w:r>
      <w:r w:rsidR="00682F97">
        <w:t>don’t you think</w:t>
      </w:r>
      <w:r w:rsidR="003E3C6D">
        <w:t xml:space="preserve">? Want to learn more about DFDL? </w:t>
      </w:r>
      <w:r w:rsidR="009231E1">
        <w:rPr>
          <w:rFonts w:ascii="Calibri" w:eastAsia="Calibri" w:hAnsi="Calibri" w:cs="Times New Roman"/>
        </w:rPr>
        <w:t>Here is my updated DFDL tutorial:</w:t>
      </w:r>
    </w:p>
    <w:p w14:paraId="4C82827C" w14:textId="41EDAEBE" w:rsidR="003E3C6D" w:rsidRDefault="009B2462">
      <w:hyperlink r:id="rId8" w:history="1">
        <w:r w:rsidR="003E3C6D">
          <w:rPr>
            <w:rStyle w:val="Hyperlink"/>
          </w:rPr>
          <w:t>http://www.xfront.com/DFDL/index.html</w:t>
        </w:r>
      </w:hyperlink>
    </w:p>
    <w:p w14:paraId="1628DF4D" w14:textId="06034915" w:rsidR="006D4A04" w:rsidRDefault="003E3C6D">
      <w:r>
        <w:t>/Roger</w:t>
      </w:r>
      <w:bookmarkEnd w:id="0"/>
    </w:p>
    <w:sectPr w:rsidR="006D4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110"/>
    <w:rsid w:val="00057110"/>
    <w:rsid w:val="000C7C01"/>
    <w:rsid w:val="00122C90"/>
    <w:rsid w:val="00133CD5"/>
    <w:rsid w:val="00156681"/>
    <w:rsid w:val="00161130"/>
    <w:rsid w:val="002214AE"/>
    <w:rsid w:val="0026241F"/>
    <w:rsid w:val="002A0096"/>
    <w:rsid w:val="002D5A4E"/>
    <w:rsid w:val="00304B7E"/>
    <w:rsid w:val="00333111"/>
    <w:rsid w:val="00391FEA"/>
    <w:rsid w:val="003D24FE"/>
    <w:rsid w:val="003E3C6D"/>
    <w:rsid w:val="003F2D1E"/>
    <w:rsid w:val="0043367E"/>
    <w:rsid w:val="00435976"/>
    <w:rsid w:val="004900C9"/>
    <w:rsid w:val="00615D98"/>
    <w:rsid w:val="00682F97"/>
    <w:rsid w:val="006A7E0B"/>
    <w:rsid w:val="006D4A04"/>
    <w:rsid w:val="007133CE"/>
    <w:rsid w:val="007164BD"/>
    <w:rsid w:val="008638F5"/>
    <w:rsid w:val="009231E1"/>
    <w:rsid w:val="0099480A"/>
    <w:rsid w:val="009A019F"/>
    <w:rsid w:val="009B2462"/>
    <w:rsid w:val="00A1412C"/>
    <w:rsid w:val="00A64D61"/>
    <w:rsid w:val="00B6379D"/>
    <w:rsid w:val="00BD6B90"/>
    <w:rsid w:val="00CF15F6"/>
    <w:rsid w:val="00DA7EA4"/>
    <w:rsid w:val="00DC52B4"/>
    <w:rsid w:val="00EA290D"/>
    <w:rsid w:val="00EF256A"/>
    <w:rsid w:val="00F4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465D"/>
  <w15:chartTrackingRefBased/>
  <w15:docId w15:val="{8CD7ACFF-361A-4BF1-855B-61FDA963F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3C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33CD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3E3C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front.com/DFDL/index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Costello, Roger L.</dc:creator>
  <cp:keywords/>
  <dc:description/>
  <cp:lastModifiedBy>Costello, Roger L.</cp:lastModifiedBy>
  <cp:revision>34</cp:revision>
  <dcterms:created xsi:type="dcterms:W3CDTF">2019-10-01T13:38:00Z</dcterms:created>
  <dcterms:modified xsi:type="dcterms:W3CDTF">2019-10-02T11:26:00Z</dcterms:modified>
</cp:coreProperties>
</file>